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E2" w:rsidRDefault="00FD70EC" w:rsidP="005A70EF">
      <w:pPr>
        <w:spacing w:line="240" w:lineRule="auto"/>
        <w:jc w:val="center"/>
        <w:rPr>
          <w:szCs w:val="24"/>
        </w:rPr>
      </w:pPr>
      <w:r w:rsidRPr="00FD70EC">
        <w:rPr>
          <w:szCs w:val="24"/>
        </w:rPr>
        <w:t>Оп</w:t>
      </w:r>
      <w:r w:rsidR="00CD55F8">
        <w:rPr>
          <w:szCs w:val="24"/>
        </w:rPr>
        <w:t xml:space="preserve">росный лист для заказа запорной шаровой </w:t>
      </w:r>
      <w:r w:rsidRPr="00FD70EC">
        <w:rPr>
          <w:szCs w:val="24"/>
        </w:rPr>
        <w:t xml:space="preserve"> арматуры производства “ООО ИК Энерпред-Ярдос”</w:t>
      </w:r>
    </w:p>
    <w:p w:rsidR="005A70EF" w:rsidRPr="005A70EF" w:rsidRDefault="005A70EF" w:rsidP="005A70EF">
      <w:pPr>
        <w:spacing w:line="240" w:lineRule="auto"/>
        <w:jc w:val="center"/>
        <w:rPr>
          <w:b/>
          <w:szCs w:val="24"/>
        </w:rPr>
      </w:pPr>
      <w:r w:rsidRPr="005A70EF">
        <w:rPr>
          <w:b/>
          <w:szCs w:val="24"/>
        </w:rPr>
        <w:t xml:space="preserve">с </w:t>
      </w:r>
      <w:proofErr w:type="spellStart"/>
      <w:r w:rsidRPr="005A70EF">
        <w:rPr>
          <w:b/>
          <w:szCs w:val="24"/>
        </w:rPr>
        <w:t>пневмоприводом</w:t>
      </w:r>
      <w:proofErr w:type="spellEnd"/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543"/>
        <w:gridCol w:w="2103"/>
        <w:gridCol w:w="1465"/>
        <w:gridCol w:w="512"/>
        <w:gridCol w:w="197"/>
        <w:gridCol w:w="709"/>
        <w:gridCol w:w="87"/>
        <w:gridCol w:w="582"/>
        <w:gridCol w:w="280"/>
        <w:gridCol w:w="437"/>
        <w:gridCol w:w="173"/>
        <w:gridCol w:w="142"/>
        <w:gridCol w:w="381"/>
        <w:gridCol w:w="88"/>
        <w:gridCol w:w="98"/>
        <w:gridCol w:w="708"/>
        <w:gridCol w:w="620"/>
        <w:gridCol w:w="18"/>
        <w:gridCol w:w="1914"/>
      </w:tblGrid>
      <w:tr w:rsidR="0085226F" w:rsidTr="007F35EA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9B46E8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Ф.И.О. </w:t>
            </w:r>
          </w:p>
        </w:tc>
        <w:tc>
          <w:tcPr>
            <w:tcW w:w="38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Телефон/Факс/ </w:t>
            </w: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DC4701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  <w:r w:rsidR="00DD6385">
              <w:rPr>
                <w:b/>
                <w:sz w:val="21"/>
                <w:szCs w:val="21"/>
              </w:rPr>
              <w:t xml:space="preserve"> / Подпись</w:t>
            </w:r>
          </w:p>
        </w:tc>
      </w:tr>
      <w:tr w:rsidR="0085226F" w:rsidTr="007F35EA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7F35EA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D70EC" w:rsidRDefault="00DC4701" w:rsidP="007A5CB1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Стандарт</w:t>
            </w:r>
            <w:r w:rsidR="00BA3B5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 изделие</w:t>
            </w:r>
          </w:p>
        </w:tc>
        <w:tc>
          <w:tcPr>
            <w:tcW w:w="58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Default="00987BF4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67929357"/>
              </w:sdtPr>
              <w:sdtContent>
                <w:r w:rsidR="00D1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>
              <w:rPr>
                <w:sz w:val="21"/>
                <w:szCs w:val="21"/>
              </w:rPr>
              <w:t xml:space="preserve"> ГОСТ</w:t>
            </w:r>
            <w:r w:rsidR="002C513B">
              <w:rPr>
                <w:sz w:val="21"/>
                <w:szCs w:val="21"/>
              </w:rPr>
              <w:t xml:space="preserve"> </w:t>
            </w:r>
            <w:r w:rsidR="00F663B3">
              <w:rPr>
                <w:sz w:val="21"/>
                <w:szCs w:val="21"/>
              </w:rPr>
              <w:t>21345-2005</w:t>
            </w:r>
            <w:r w:rsidR="00281547">
              <w:rPr>
                <w:sz w:val="21"/>
                <w:szCs w:val="21"/>
              </w:rPr>
              <w:t xml:space="preserve"> </w:t>
            </w:r>
            <w:r w:rsidR="00DC4701" w:rsidRPr="00F73FD7">
              <w:rPr>
                <w:sz w:val="21"/>
                <w:szCs w:val="21"/>
              </w:rPr>
              <w:t>(Общепромышленное исполнение)</w:t>
            </w:r>
          </w:p>
          <w:p w:rsidR="00A32CF5" w:rsidRDefault="00987BF4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2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>
              <w:rPr>
                <w:sz w:val="21"/>
                <w:szCs w:val="21"/>
              </w:rPr>
              <w:t xml:space="preserve"> ОТТ-23.060.30-КТН-114-16 </w:t>
            </w:r>
            <w:r w:rsidR="00A32CF5" w:rsidRPr="00F73FD7">
              <w:rPr>
                <w:sz w:val="21"/>
                <w:szCs w:val="21"/>
              </w:rPr>
              <w:t>(</w:t>
            </w:r>
            <w:proofErr w:type="spellStart"/>
            <w:r w:rsidR="00281547">
              <w:rPr>
                <w:sz w:val="21"/>
                <w:szCs w:val="21"/>
              </w:rPr>
              <w:t>Транснефть</w:t>
            </w:r>
            <w:proofErr w:type="spellEnd"/>
            <w:r w:rsidR="00A32CF5" w:rsidRPr="00F73FD7">
              <w:rPr>
                <w:sz w:val="21"/>
                <w:szCs w:val="21"/>
              </w:rPr>
              <w:t>)</w:t>
            </w:r>
          </w:p>
          <w:p w:rsidR="00A32CF5" w:rsidRDefault="00987BF4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3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32CF5" w:rsidRPr="00F73FD7">
              <w:rPr>
                <w:sz w:val="21"/>
                <w:szCs w:val="21"/>
              </w:rPr>
              <w:t xml:space="preserve"> </w:t>
            </w:r>
            <w:r w:rsidR="00993194">
              <w:rPr>
                <w:sz w:val="21"/>
                <w:szCs w:val="21"/>
              </w:rPr>
              <w:t>СТО Газпром 2-4.1-212-2008</w:t>
            </w:r>
            <w:r w:rsidR="00A700CC">
              <w:rPr>
                <w:sz w:val="21"/>
                <w:szCs w:val="21"/>
              </w:rPr>
              <w:t xml:space="preserve"> (для </w:t>
            </w:r>
            <w:r w:rsidR="00A700CC">
              <w:rPr>
                <w:sz w:val="21"/>
                <w:szCs w:val="21"/>
                <w:lang w:val="en-US"/>
              </w:rPr>
              <w:t>DN</w:t>
            </w:r>
            <w:r w:rsidR="00A700CC" w:rsidRPr="003055BF">
              <w:rPr>
                <w:sz w:val="21"/>
                <w:szCs w:val="21"/>
              </w:rPr>
              <w:t xml:space="preserve"> 50-500</w:t>
            </w:r>
            <w:r w:rsidR="00A700CC">
              <w:rPr>
                <w:sz w:val="21"/>
                <w:szCs w:val="21"/>
              </w:rPr>
              <w:t>)</w:t>
            </w:r>
          </w:p>
          <w:p w:rsidR="00A32CF5" w:rsidRPr="00AA5195" w:rsidRDefault="00987BF4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4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32CF5" w:rsidRPr="00F73FD7">
              <w:rPr>
                <w:sz w:val="21"/>
                <w:szCs w:val="21"/>
              </w:rPr>
              <w:t xml:space="preserve"> </w:t>
            </w:r>
            <w:r w:rsidR="003055BF">
              <w:rPr>
                <w:sz w:val="21"/>
                <w:szCs w:val="21"/>
              </w:rPr>
              <w:t xml:space="preserve">ЕТТ ПАО </w:t>
            </w:r>
            <w:proofErr w:type="spellStart"/>
            <w:r w:rsidR="003055BF">
              <w:rPr>
                <w:sz w:val="21"/>
                <w:szCs w:val="21"/>
              </w:rPr>
              <w:t>Лукойл</w:t>
            </w:r>
            <w:proofErr w:type="spellEnd"/>
            <w:r w:rsidR="00A32CF5" w:rsidRPr="00F73FD7">
              <w:rPr>
                <w:sz w:val="21"/>
                <w:szCs w:val="21"/>
              </w:rPr>
              <w:t xml:space="preserve"> </w:t>
            </w:r>
            <w:r w:rsidR="003055BF">
              <w:rPr>
                <w:sz w:val="21"/>
                <w:szCs w:val="21"/>
              </w:rPr>
              <w:t xml:space="preserve">(для </w:t>
            </w:r>
            <w:r w:rsidR="003055BF">
              <w:rPr>
                <w:sz w:val="21"/>
                <w:szCs w:val="21"/>
                <w:lang w:val="en-US"/>
              </w:rPr>
              <w:t>DN</w:t>
            </w:r>
            <w:r w:rsidR="003055BF" w:rsidRPr="003055BF">
              <w:rPr>
                <w:sz w:val="21"/>
                <w:szCs w:val="21"/>
              </w:rPr>
              <w:t xml:space="preserve"> 50-500</w:t>
            </w:r>
            <w:r w:rsidR="003055BF">
              <w:rPr>
                <w:sz w:val="21"/>
                <w:szCs w:val="21"/>
              </w:rPr>
              <w:t xml:space="preserve">) </w:t>
            </w:r>
          </w:p>
          <w:p w:rsidR="00281547" w:rsidRDefault="00987BF4" w:rsidP="0028154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5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32700E">
              <w:rPr>
                <w:sz w:val="21"/>
                <w:szCs w:val="21"/>
              </w:rPr>
              <w:t>П4-06.03 ЕТТ-0034</w:t>
            </w:r>
            <w:r w:rsidR="00B23529">
              <w:rPr>
                <w:sz w:val="21"/>
                <w:szCs w:val="21"/>
              </w:rPr>
              <w:t xml:space="preserve"> </w:t>
            </w:r>
            <w:r w:rsidR="00AA5195">
              <w:rPr>
                <w:sz w:val="21"/>
                <w:szCs w:val="21"/>
              </w:rPr>
              <w:t>(</w:t>
            </w:r>
            <w:r w:rsidR="0032700E">
              <w:rPr>
                <w:sz w:val="21"/>
                <w:szCs w:val="21"/>
              </w:rPr>
              <w:t>Роснефть</w:t>
            </w:r>
            <w:r w:rsidR="00AA5195">
              <w:rPr>
                <w:sz w:val="21"/>
                <w:szCs w:val="21"/>
              </w:rPr>
              <w:t>)</w:t>
            </w:r>
          </w:p>
          <w:p w:rsidR="00281547" w:rsidRDefault="00987BF4" w:rsidP="0028154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6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B35389">
              <w:rPr>
                <w:sz w:val="21"/>
                <w:szCs w:val="21"/>
              </w:rPr>
              <w:t>ГОСТ Р 56001</w:t>
            </w:r>
            <w:r w:rsidR="00563637">
              <w:rPr>
                <w:sz w:val="21"/>
                <w:szCs w:val="21"/>
              </w:rPr>
              <w:t>-2014</w:t>
            </w:r>
          </w:p>
          <w:p w:rsidR="00A32CF5" w:rsidRDefault="00987BF4" w:rsidP="008307B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7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8307B5">
              <w:rPr>
                <w:sz w:val="21"/>
                <w:szCs w:val="21"/>
              </w:rPr>
              <w:t>ТТТ-01.02-03</w:t>
            </w:r>
            <w:r w:rsidR="00281547" w:rsidRPr="00F73FD7">
              <w:rPr>
                <w:sz w:val="21"/>
                <w:szCs w:val="21"/>
              </w:rPr>
              <w:t xml:space="preserve">  (</w:t>
            </w:r>
            <w:proofErr w:type="spellStart"/>
            <w:r w:rsidR="008307B5">
              <w:rPr>
                <w:sz w:val="21"/>
                <w:szCs w:val="21"/>
              </w:rPr>
              <w:t>Газпромнефть</w:t>
            </w:r>
            <w:proofErr w:type="spellEnd"/>
            <w:r w:rsidR="00281547" w:rsidRPr="00F73FD7">
              <w:rPr>
                <w:sz w:val="21"/>
                <w:szCs w:val="21"/>
              </w:rPr>
              <w:t>)</w:t>
            </w:r>
          </w:p>
          <w:p w:rsidR="007F35EA" w:rsidRDefault="00987BF4" w:rsidP="007F35EA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8"/>
              </w:sdtPr>
              <w:sdtContent>
                <w:r w:rsidR="007F35E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F35EA" w:rsidRPr="00F73FD7">
              <w:rPr>
                <w:sz w:val="21"/>
                <w:szCs w:val="21"/>
              </w:rPr>
              <w:t xml:space="preserve"> </w:t>
            </w:r>
            <w:r w:rsidR="007F35EA">
              <w:rPr>
                <w:sz w:val="21"/>
                <w:szCs w:val="21"/>
              </w:rPr>
              <w:t>ОТТ 04.07.2017</w:t>
            </w:r>
            <w:r w:rsidR="00186078">
              <w:rPr>
                <w:sz w:val="21"/>
                <w:szCs w:val="21"/>
              </w:rPr>
              <w:t xml:space="preserve"> </w:t>
            </w:r>
            <w:r w:rsidR="007F35EA" w:rsidRPr="00F73FD7">
              <w:rPr>
                <w:sz w:val="21"/>
                <w:szCs w:val="21"/>
              </w:rPr>
              <w:t>(</w:t>
            </w:r>
            <w:r w:rsidR="00F663B3" w:rsidRPr="00186078">
              <w:rPr>
                <w:sz w:val="20"/>
                <w:szCs w:val="20"/>
              </w:rPr>
              <w:t>КТК</w:t>
            </w:r>
            <w:r w:rsidR="00F663B3">
              <w:rPr>
                <w:sz w:val="20"/>
                <w:szCs w:val="20"/>
              </w:rPr>
              <w:t xml:space="preserve"> </w:t>
            </w:r>
            <w:r w:rsidR="00F663B3">
              <w:rPr>
                <w:sz w:val="21"/>
                <w:szCs w:val="21"/>
              </w:rPr>
              <w:t xml:space="preserve">для </w:t>
            </w:r>
            <w:r w:rsidR="00F663B3">
              <w:rPr>
                <w:sz w:val="21"/>
                <w:szCs w:val="21"/>
                <w:lang w:val="en-US"/>
              </w:rPr>
              <w:t>DN</w:t>
            </w:r>
            <w:r w:rsidR="00F663B3">
              <w:rPr>
                <w:sz w:val="21"/>
                <w:szCs w:val="21"/>
              </w:rPr>
              <w:t xml:space="preserve"> 10-25</w:t>
            </w:r>
            <w:r w:rsidR="00F663B3" w:rsidRPr="003055BF">
              <w:rPr>
                <w:sz w:val="21"/>
                <w:szCs w:val="21"/>
              </w:rPr>
              <w:t>0</w:t>
            </w:r>
            <w:r w:rsidR="007F35EA" w:rsidRPr="00F73FD7">
              <w:rPr>
                <w:sz w:val="21"/>
                <w:szCs w:val="21"/>
              </w:rPr>
              <w:t>)</w:t>
            </w:r>
          </w:p>
          <w:p w:rsidR="007663DC" w:rsidRPr="00F73FD7" w:rsidRDefault="00987BF4" w:rsidP="007F35EA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1381217"/>
              </w:sdtPr>
              <w:sdtContent>
                <w:r w:rsidR="007663DC">
                  <w:rPr>
                    <w:rFonts w:ascii="MS Gothic" w:eastAsia="MS Gothic" w:hAnsi="MS Gothic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663DC">
              <w:rPr>
                <w:sz w:val="21"/>
                <w:szCs w:val="21"/>
              </w:rPr>
              <w:t xml:space="preserve"> ОТТ 03.09.2018 (</w:t>
            </w:r>
            <w:r w:rsidR="007663DC">
              <w:rPr>
                <w:sz w:val="20"/>
                <w:szCs w:val="20"/>
              </w:rPr>
              <w:t xml:space="preserve">КТК </w:t>
            </w:r>
            <w:r w:rsidR="007663DC">
              <w:rPr>
                <w:sz w:val="21"/>
                <w:szCs w:val="21"/>
              </w:rPr>
              <w:t xml:space="preserve">для </w:t>
            </w:r>
            <w:r w:rsidR="007663DC">
              <w:rPr>
                <w:sz w:val="21"/>
                <w:szCs w:val="21"/>
                <w:lang w:val="en-US"/>
              </w:rPr>
              <w:t>DN</w:t>
            </w:r>
            <w:r w:rsidR="007663DC">
              <w:rPr>
                <w:sz w:val="21"/>
                <w:szCs w:val="21"/>
              </w:rPr>
              <w:t xml:space="preserve"> 300-500)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DC470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кранов: ____</w:t>
            </w:r>
          </w:p>
        </w:tc>
      </w:tr>
      <w:tr w:rsidR="0085226F" w:rsidTr="006539D3">
        <w:trPr>
          <w:cantSplit/>
          <w:trHeight w:val="34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8307B5" w:rsidRDefault="00444F87" w:rsidP="007A5CB1">
            <w:pPr>
              <w:spacing w:before="0" w:after="0" w:line="276" w:lineRule="auto"/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 </w:t>
            </w:r>
            <w:r w:rsidR="00DC4701" w:rsidRPr="00A00885">
              <w:rPr>
                <w:sz w:val="21"/>
                <w:szCs w:val="21"/>
              </w:rPr>
              <w:t>Диаметр</w:t>
            </w:r>
            <w:r w:rsidR="00A6372F" w:rsidRPr="00A00885">
              <w:rPr>
                <w:sz w:val="21"/>
                <w:szCs w:val="21"/>
              </w:rPr>
              <w:t xml:space="preserve"> номинальный</w:t>
            </w:r>
            <w:r w:rsidR="00DC4701" w:rsidRPr="00A6372F">
              <w:rPr>
                <w:sz w:val="20"/>
                <w:szCs w:val="20"/>
              </w:rPr>
              <w:t xml:space="preserve">, </w:t>
            </w:r>
            <w:r w:rsidR="00DC4701" w:rsidRPr="00A6372F">
              <w:rPr>
                <w:b/>
                <w:sz w:val="20"/>
                <w:szCs w:val="20"/>
                <w:lang w:val="en-US"/>
              </w:rPr>
              <w:t>DN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DC4701" w:rsidRDefault="0037025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DC4701">
              <w:rPr>
                <w:sz w:val="21"/>
                <w:szCs w:val="21"/>
              </w:rPr>
              <w:t>___</w:t>
            </w:r>
          </w:p>
        </w:tc>
        <w:tc>
          <w:tcPr>
            <w:tcW w:w="368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370256" w:rsidRDefault="00DC4701" w:rsidP="00A6372F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Давление </w:t>
            </w:r>
            <w:r w:rsidR="00A6372F">
              <w:rPr>
                <w:sz w:val="21"/>
                <w:szCs w:val="21"/>
              </w:rPr>
              <w:t>номинальное</w:t>
            </w:r>
            <w:r>
              <w:rPr>
                <w:sz w:val="21"/>
                <w:szCs w:val="21"/>
              </w:rPr>
              <w:t xml:space="preserve">, </w:t>
            </w:r>
            <w:r w:rsidRPr="00DC4701">
              <w:rPr>
                <w:b/>
                <w:sz w:val="21"/>
                <w:szCs w:val="21"/>
                <w:lang w:val="en-US"/>
              </w:rPr>
              <w:t>PN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CB69BB" w:rsidRDefault="00DC4701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 МПа</w:t>
            </w:r>
          </w:p>
        </w:tc>
      </w:tr>
      <w:tr w:rsidR="0085226F" w:rsidTr="006539D3">
        <w:trPr>
          <w:cantSplit/>
          <w:trHeight w:val="39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Конструкцион</w:t>
            </w:r>
            <w:r>
              <w:rPr>
                <w:sz w:val="21"/>
                <w:szCs w:val="21"/>
              </w:rPr>
              <w:t>ные характеристи</w:t>
            </w:r>
            <w:r w:rsidRPr="009B46E8">
              <w:rPr>
                <w:sz w:val="21"/>
                <w:szCs w:val="21"/>
              </w:rPr>
              <w:t>ки</w:t>
            </w: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9B46E8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2174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987BF4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2663536"/>
              </w:sdtPr>
              <w:sdtContent>
                <w:r w:rsidR="00A0088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Надземная</w:t>
            </w:r>
          </w:p>
        </w:tc>
        <w:tc>
          <w:tcPr>
            <w:tcW w:w="6237" w:type="dxa"/>
            <w:gridSpan w:val="1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987BF4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13721671"/>
              </w:sdtPr>
              <w:sdtContent>
                <w:r w:rsidR="00E622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>Подземная</w:t>
            </w:r>
            <w:r w:rsidR="006370F8">
              <w:rPr>
                <w:sz w:val="21"/>
                <w:szCs w:val="21"/>
              </w:rPr>
              <w:t xml:space="preserve"> </w:t>
            </w:r>
            <w:r w:rsidR="00003202" w:rsidRPr="00003202">
              <w:rPr>
                <w:sz w:val="19"/>
                <w:szCs w:val="19"/>
              </w:rPr>
              <w:t>(</w:t>
            </w:r>
            <w:r w:rsidR="000005A2">
              <w:rPr>
                <w:sz w:val="19"/>
                <w:szCs w:val="19"/>
              </w:rPr>
              <w:t>р</w:t>
            </w:r>
            <w:r w:rsidR="00E622CC" w:rsidRPr="00003202">
              <w:rPr>
                <w:sz w:val="19"/>
                <w:szCs w:val="19"/>
              </w:rPr>
              <w:t>асстояние от оси крана до фланца привода ____</w:t>
            </w:r>
            <w:r w:rsidR="00003202">
              <w:rPr>
                <w:sz w:val="19"/>
                <w:szCs w:val="19"/>
              </w:rPr>
              <w:t>_</w:t>
            </w:r>
            <w:r w:rsidR="00E622CC" w:rsidRPr="00003202">
              <w:rPr>
                <w:sz w:val="19"/>
                <w:szCs w:val="19"/>
              </w:rPr>
              <w:t>_ мм</w:t>
            </w:r>
            <w:r w:rsidR="00003202" w:rsidRPr="00003202">
              <w:rPr>
                <w:sz w:val="19"/>
                <w:szCs w:val="19"/>
              </w:rPr>
              <w:t>)</w:t>
            </w:r>
          </w:p>
        </w:tc>
      </w:tr>
      <w:tr w:rsidR="00E72C32" w:rsidTr="006539D3">
        <w:trPr>
          <w:cantSplit/>
          <w:trHeight w:val="397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72C32" w:rsidRPr="009B46E8" w:rsidRDefault="00E72C32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C32" w:rsidRDefault="00513790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П</w:t>
            </w:r>
            <w:r w:rsidRPr="005402F1">
              <w:rPr>
                <w:sz w:val="20"/>
                <w:szCs w:val="20"/>
              </w:rPr>
              <w:t>роточной част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2174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C32" w:rsidRDefault="00513790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005685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Полнопроходная</w:t>
            </w:r>
            <w:proofErr w:type="spellEnd"/>
          </w:p>
        </w:tc>
        <w:tc>
          <w:tcPr>
            <w:tcW w:w="6237" w:type="dxa"/>
            <w:gridSpan w:val="1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C32" w:rsidRDefault="00513790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005686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Стандартный проход</w:t>
            </w:r>
          </w:p>
        </w:tc>
      </w:tr>
      <w:tr w:rsidR="0085226F" w:rsidTr="006539D3">
        <w:trPr>
          <w:cantSplit/>
          <w:trHeight w:val="425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39D3" w:rsidRDefault="006539D3" w:rsidP="006539D3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трубы,</w:t>
            </w:r>
          </w:p>
          <w:p w:rsidR="00E622CC" w:rsidRPr="007A5CB1" w:rsidRDefault="006539D3" w:rsidP="006539D3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размер </w:t>
            </w:r>
            <w:r>
              <w:rPr>
                <w:sz w:val="21"/>
                <w:szCs w:val="21"/>
                <w:lang w:val="en-US"/>
              </w:rPr>
              <w:t>D</w:t>
            </w:r>
            <w:r w:rsidRPr="007A5CB1">
              <w:rPr>
                <w:sz w:val="21"/>
                <w:szCs w:val="21"/>
                <w:vertAlign w:val="subscript"/>
              </w:rPr>
              <w:t>нар</w:t>
            </w:r>
            <w:r w:rsidRPr="00CD286E">
              <w:rPr>
                <w:rFonts w:cs="Times New Roman"/>
                <w:sz w:val="21"/>
                <w:szCs w:val="21"/>
              </w:rPr>
              <w:t>×</w:t>
            </w:r>
            <w:r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9D3" w:rsidRDefault="006539D3" w:rsidP="006539D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_____________сталь</w:t>
            </w:r>
            <w:proofErr w:type="spellEnd"/>
          </w:p>
          <w:p w:rsidR="00E622CC" w:rsidRPr="00557418" w:rsidRDefault="006539D3" w:rsidP="006539D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___________ мм </w:t>
            </w:r>
            <w:r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</w:rPr>
              <w:t>мм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FF619E" w:rsidP="00557418">
            <w:pPr>
              <w:spacing w:before="0" w:after="0" w:line="276" w:lineRule="auto"/>
              <w:ind w:left="43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Катушки</w:t>
            </w:r>
            <w:r w:rsidR="004F3940">
              <w:rPr>
                <w:sz w:val="21"/>
                <w:szCs w:val="21"/>
              </w:rPr>
              <w:t>(для кранов под приварку)</w:t>
            </w:r>
            <w:r w:rsidR="00E622CC">
              <w:rPr>
                <w:sz w:val="21"/>
                <w:szCs w:val="21"/>
              </w:rPr>
              <w:t xml:space="preserve">: 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747B80" w:rsidRDefault="00987BF4" w:rsidP="00E622CC">
            <w:pPr>
              <w:spacing w:before="0" w:after="0" w:line="276" w:lineRule="auto"/>
              <w:jc w:val="left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1"/>
                  <w:szCs w:val="21"/>
                </w:rPr>
                <w:id w:val="1383518225"/>
              </w:sdtPr>
              <w:sdtContent>
                <w:r w:rsidR="0037025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47B80">
              <w:rPr>
                <w:sz w:val="21"/>
                <w:szCs w:val="21"/>
              </w:rPr>
              <w:t xml:space="preserve"> </w:t>
            </w:r>
            <w:r w:rsidR="00747B80">
              <w:rPr>
                <w:sz w:val="21"/>
                <w:szCs w:val="21"/>
                <w:lang w:val="en-US"/>
              </w:rPr>
              <w:t>L=</w:t>
            </w:r>
            <w:r w:rsidR="0085226F">
              <w:rPr>
                <w:sz w:val="21"/>
                <w:szCs w:val="21"/>
              </w:rPr>
              <w:t xml:space="preserve"> ________________</w:t>
            </w:r>
            <w:r w:rsidR="00747B80">
              <w:rPr>
                <w:sz w:val="21"/>
                <w:szCs w:val="21"/>
                <w:lang w:val="en-US"/>
              </w:rPr>
              <w:t xml:space="preserve"> </w:t>
            </w:r>
            <w:r w:rsidR="00747B80">
              <w:rPr>
                <w:sz w:val="21"/>
                <w:szCs w:val="21"/>
              </w:rPr>
              <w:t>мм</w:t>
            </w:r>
          </w:p>
        </w:tc>
      </w:tr>
      <w:tr w:rsidR="0085226F" w:rsidTr="007F35EA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</w:t>
            </w:r>
          </w:p>
          <w:p w:rsidR="0085226F" w:rsidRPr="00A00885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присоединения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5226F" w:rsidRPr="00373DEB" w:rsidRDefault="00987BF4" w:rsidP="00BE5B19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241984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Муфтовое</w:t>
            </w:r>
            <w:bookmarkStart w:id="0" w:name="_GoBack"/>
            <w:bookmarkEnd w:id="0"/>
          </w:p>
        </w:tc>
        <w:tc>
          <w:tcPr>
            <w:tcW w:w="3685" w:type="dxa"/>
            <w:gridSpan w:val="11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85226F" w:rsidRPr="00373DEB" w:rsidRDefault="00987BF4" w:rsidP="001245F2">
            <w:pPr>
              <w:pStyle w:val="a4"/>
              <w:spacing w:before="0" w:after="0" w:line="276" w:lineRule="auto"/>
              <w:ind w:left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6780947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Штуцерно-ниппельное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85226F" w:rsidRDefault="00987BF4" w:rsidP="001245F2">
            <w:pPr>
              <w:pStyle w:val="a4"/>
              <w:spacing w:before="0" w:after="0" w:line="276" w:lineRule="auto"/>
              <w:ind w:left="0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58052097"/>
              </w:sdtPr>
              <w:sdtContent>
                <w:r w:rsidR="0085226F" w:rsidRP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85226F">
              <w:rPr>
                <w:sz w:val="21"/>
                <w:szCs w:val="21"/>
              </w:rPr>
              <w:t>Под приварку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6F" w:rsidRPr="00373DEB" w:rsidRDefault="00987BF4" w:rsidP="007A5CB1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9914586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57418">
              <w:rPr>
                <w:sz w:val="21"/>
                <w:szCs w:val="21"/>
              </w:rPr>
              <w:t>Фланцевое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6F" w:rsidRPr="00E622CC" w:rsidRDefault="0085226F" w:rsidP="0085226F">
            <w:pPr>
              <w:spacing w:before="0" w:after="0" w:line="276" w:lineRule="auto"/>
              <w:ind w:left="175"/>
              <w:jc w:val="center"/>
              <w:rPr>
                <w:sz w:val="21"/>
                <w:szCs w:val="21"/>
              </w:rPr>
            </w:pPr>
            <w:r w:rsidRPr="007A5CB1">
              <w:rPr>
                <w:sz w:val="21"/>
                <w:szCs w:val="21"/>
              </w:rPr>
              <w:t>Исполнение уплотнительной поверхности по</w:t>
            </w:r>
            <w:r>
              <w:rPr>
                <w:sz w:val="21"/>
                <w:szCs w:val="21"/>
              </w:rPr>
              <w:t>: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85226F" w:rsidRDefault="0085226F" w:rsidP="0085226F">
            <w:pPr>
              <w:spacing w:before="0" w:after="0" w:line="276" w:lineRule="auto"/>
              <w:ind w:left="205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5226F" w:rsidRPr="0085226F" w:rsidRDefault="00987BF4" w:rsidP="0085226F">
            <w:pPr>
              <w:spacing w:before="0" w:after="0" w:line="276" w:lineRule="auto"/>
              <w:ind w:left="114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66315796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57418">
              <w:rPr>
                <w:sz w:val="21"/>
                <w:szCs w:val="21"/>
              </w:rPr>
              <w:t xml:space="preserve">ГОСТ </w:t>
            </w:r>
            <w:r w:rsidR="0085226F" w:rsidRPr="0085226F">
              <w:rPr>
                <w:sz w:val="21"/>
                <w:szCs w:val="21"/>
                <w:lang w:val="en-US"/>
              </w:rPr>
              <w:t>33259</w:t>
            </w:r>
            <w:r w:rsidR="0085226F" w:rsidRPr="00557418">
              <w:rPr>
                <w:sz w:val="21"/>
                <w:szCs w:val="21"/>
              </w:rPr>
              <w:t>-2015</w:t>
            </w:r>
          </w:p>
        </w:tc>
        <w:tc>
          <w:tcPr>
            <w:tcW w:w="3969" w:type="dxa"/>
            <w:gridSpan w:val="8"/>
            <w:tcBorders>
              <w:right w:val="single" w:sz="12" w:space="0" w:color="auto"/>
            </w:tcBorders>
            <w:vAlign w:val="bottom"/>
          </w:tcPr>
          <w:p w:rsidR="0085226F" w:rsidRPr="001245F2" w:rsidRDefault="00987BF4" w:rsidP="001245F2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1190906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B</w:t>
            </w:r>
            <w:sdt>
              <w:sdtPr>
                <w:rPr>
                  <w:sz w:val="21"/>
                  <w:szCs w:val="21"/>
                </w:rPr>
                <w:id w:val="-271404486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C</w:t>
            </w:r>
            <w:sdt>
              <w:sdtPr>
                <w:rPr>
                  <w:sz w:val="21"/>
                  <w:szCs w:val="21"/>
                </w:rPr>
                <w:id w:val="-1196381777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D</w:t>
            </w:r>
            <w:sdt>
              <w:sdtPr>
                <w:rPr>
                  <w:sz w:val="21"/>
                  <w:szCs w:val="21"/>
                </w:rPr>
                <w:id w:val="-197505094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E</w:t>
            </w:r>
            <w:sdt>
              <w:sdtPr>
                <w:rPr>
                  <w:sz w:val="21"/>
                  <w:szCs w:val="21"/>
                </w:rPr>
                <w:id w:val="-843328109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F</w:t>
            </w:r>
            <w:sdt>
              <w:sdtPr>
                <w:rPr>
                  <w:sz w:val="21"/>
                  <w:szCs w:val="21"/>
                </w:rPr>
                <w:id w:val="-70394398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J</w:t>
            </w:r>
            <w:sdt>
              <w:sdtPr>
                <w:rPr>
                  <w:sz w:val="21"/>
                  <w:szCs w:val="21"/>
                </w:rPr>
                <w:id w:val="-49433484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L</w:t>
            </w:r>
            <w:sdt>
              <w:sdtPr>
                <w:rPr>
                  <w:sz w:val="21"/>
                  <w:szCs w:val="21"/>
                </w:rPr>
                <w:id w:val="-517619994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M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9B46E8" w:rsidRDefault="0085226F" w:rsidP="0085226F">
            <w:pPr>
              <w:spacing w:before="0" w:after="0" w:line="276" w:lineRule="auto"/>
              <w:ind w:left="205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5226F" w:rsidRPr="009B46E8" w:rsidRDefault="00987BF4" w:rsidP="0085226F">
            <w:pPr>
              <w:spacing w:before="0" w:after="0" w:line="276" w:lineRule="auto"/>
              <w:ind w:left="11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73868309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ASMEB</w:t>
            </w:r>
            <w:r w:rsidR="0085226F" w:rsidRPr="00E622CC">
              <w:rPr>
                <w:sz w:val="21"/>
                <w:szCs w:val="21"/>
              </w:rPr>
              <w:t>16.5</w:t>
            </w:r>
          </w:p>
        </w:tc>
        <w:tc>
          <w:tcPr>
            <w:tcW w:w="396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1245F2" w:rsidRDefault="00987BF4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06649523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RF</w:t>
            </w:r>
            <w:sdt>
              <w:sdtPr>
                <w:rPr>
                  <w:sz w:val="21"/>
                  <w:szCs w:val="21"/>
                </w:rPr>
                <w:id w:val="176896258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RTJ</w:t>
            </w:r>
            <w:r w:rsidR="00451D49">
              <w:rPr>
                <w:sz w:val="21"/>
                <w:szCs w:val="21"/>
              </w:rPr>
              <w:t xml:space="preserve">    класс давления______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Комплект ответных фланцев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Фланцы по ГОСТ 33259-2015:  </w:t>
            </w:r>
            <w:sdt>
              <w:sdtPr>
                <w:rPr>
                  <w:sz w:val="21"/>
                  <w:szCs w:val="21"/>
                </w:rPr>
                <w:id w:val="1358466242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Тип 01 (плоские)    </w:t>
            </w:r>
            <w:sdt>
              <w:sdtPr>
                <w:rPr>
                  <w:sz w:val="21"/>
                  <w:szCs w:val="21"/>
                </w:rPr>
                <w:id w:val="1705439472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>Тип 11 (воротниковые)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Прокладки: ___________________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Крепеж: ___________</w:t>
            </w:r>
            <w:r w:rsidR="00C662B8">
              <w:rPr>
                <w:sz w:val="21"/>
                <w:szCs w:val="21"/>
              </w:rPr>
              <w:t xml:space="preserve">__ </w:t>
            </w:r>
            <w:sdt>
              <w:sdtPr>
                <w:rPr>
                  <w:sz w:val="21"/>
                  <w:szCs w:val="21"/>
                </w:rPr>
                <w:id w:val="280670497"/>
              </w:sdtPr>
              <w:sdtContent>
                <w:r w:rsidR="00C662B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662B8">
              <w:rPr>
                <w:sz w:val="21"/>
                <w:szCs w:val="21"/>
              </w:rPr>
              <w:t>оцинкованный</w:t>
            </w:r>
          </w:p>
        </w:tc>
      </w:tr>
      <w:tr w:rsidR="0085226F" w:rsidTr="007F35EA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987BF4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8500473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ЗИП: ________________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364BBE" w:rsidRDefault="00987BF4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51766443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Фланцевая заглушка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987BF4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1636520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Поворотная заглушка</w:t>
            </w:r>
          </w:p>
        </w:tc>
      </w:tr>
      <w:tr w:rsidR="007C7620" w:rsidTr="00EA3576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7620" w:rsidRDefault="007C7620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20" w:rsidRDefault="007C7620" w:rsidP="001245F2">
            <w:pPr>
              <w:spacing w:before="0" w:after="0" w:line="276" w:lineRule="auto"/>
              <w:jc w:val="center"/>
              <w:rPr>
                <w:sz w:val="21"/>
                <w:szCs w:val="21"/>
                <w:lang w:val="en-US"/>
              </w:rPr>
            </w:pPr>
            <w:r w:rsidRPr="00A00885">
              <w:rPr>
                <w:sz w:val="21"/>
                <w:szCs w:val="21"/>
              </w:rPr>
              <w:t>Материал</w:t>
            </w:r>
          </w:p>
          <w:p w:rsidR="007C7620" w:rsidRPr="00B62F20" w:rsidRDefault="007C7620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корпусных деталей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7620" w:rsidRPr="00890AF7" w:rsidRDefault="00987BF4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5"/>
              </w:sdtPr>
              <w:sdtContent>
                <w:r w:rsidR="007C7620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C7620">
              <w:rPr>
                <w:rFonts w:cs="Times New Roman"/>
                <w:sz w:val="21"/>
                <w:szCs w:val="21"/>
              </w:rPr>
              <w:t xml:space="preserve"> 09Г2С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7620" w:rsidRPr="00890AF7" w:rsidRDefault="00987BF4" w:rsidP="000E27E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6"/>
              </w:sdtPr>
              <w:sdtContent>
                <w:r w:rsidR="007C7620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C7620" w:rsidRPr="00D40997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7C7620">
              <w:rPr>
                <w:rFonts w:cs="Times New Roman"/>
                <w:sz w:val="21"/>
                <w:szCs w:val="21"/>
              </w:rPr>
              <w:t>ст</w:t>
            </w:r>
            <w:proofErr w:type="spellEnd"/>
            <w:r w:rsidR="007C7620">
              <w:rPr>
                <w:rFonts w:cs="Times New Roman"/>
                <w:sz w:val="21"/>
                <w:szCs w:val="21"/>
              </w:rPr>
              <w:t xml:space="preserve"> 20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7620" w:rsidRPr="00890AF7" w:rsidRDefault="00987BF4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7"/>
              </w:sdtPr>
              <w:sdtContent>
                <w:r w:rsidR="007C7620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C7620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7C7620">
              <w:rPr>
                <w:rFonts w:cs="Times New Roman"/>
                <w:sz w:val="21"/>
                <w:szCs w:val="21"/>
              </w:rPr>
              <w:t>12Х18Н10Т</w:t>
            </w:r>
          </w:p>
        </w:tc>
        <w:tc>
          <w:tcPr>
            <w:tcW w:w="19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7620" w:rsidRPr="00890AF7" w:rsidRDefault="00987BF4" w:rsidP="000E27E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8"/>
              </w:sdtPr>
              <w:sdtContent>
                <w:r w:rsidR="007C7620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C7620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7C7620">
              <w:rPr>
                <w:rFonts w:cs="Times New Roman"/>
                <w:sz w:val="21"/>
                <w:szCs w:val="21"/>
              </w:rPr>
              <w:t>10Х17Н13М2Т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7620" w:rsidRPr="007C7620" w:rsidRDefault="00987BF4" w:rsidP="000E27E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83129773"/>
              </w:sdtPr>
              <w:sdtContent>
                <w:r w:rsidR="007C7620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C7620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7C7620">
              <w:rPr>
                <w:rFonts w:cs="Times New Roman"/>
                <w:sz w:val="21"/>
                <w:szCs w:val="21"/>
              </w:rPr>
              <w:t>1</w:t>
            </w:r>
            <w:r w:rsidR="007C7620">
              <w:rPr>
                <w:rFonts w:cs="Times New Roman"/>
                <w:sz w:val="21"/>
                <w:szCs w:val="21"/>
                <w:lang w:val="en-US"/>
              </w:rPr>
              <w:t>4</w:t>
            </w:r>
            <w:r w:rsidR="007C7620">
              <w:rPr>
                <w:rFonts w:cs="Times New Roman"/>
                <w:sz w:val="21"/>
                <w:szCs w:val="21"/>
              </w:rPr>
              <w:t>Х1</w:t>
            </w:r>
            <w:r w:rsidR="007C7620">
              <w:rPr>
                <w:rFonts w:cs="Times New Roman"/>
                <w:sz w:val="21"/>
                <w:szCs w:val="21"/>
                <w:lang w:val="en-US"/>
              </w:rPr>
              <w:t>7</w:t>
            </w:r>
            <w:r w:rsidR="007C7620">
              <w:rPr>
                <w:rFonts w:cs="Times New Roman"/>
                <w:sz w:val="21"/>
                <w:szCs w:val="21"/>
              </w:rPr>
              <w:t>Н</w:t>
            </w:r>
            <w:r w:rsidR="007C7620">
              <w:rPr>
                <w:rFonts w:cs="Times New Roman"/>
                <w:sz w:val="21"/>
                <w:szCs w:val="21"/>
                <w:lang w:val="en-US"/>
              </w:rPr>
              <w:t>2</w:t>
            </w:r>
          </w:p>
        </w:tc>
      </w:tr>
      <w:tr w:rsidR="0064007A" w:rsidTr="00194718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007A" w:rsidRDefault="0064007A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7A" w:rsidRPr="00A00885" w:rsidRDefault="0064007A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Тип привода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4007A" w:rsidRPr="005A1992" w:rsidRDefault="00987BF4" w:rsidP="0064007A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0096682"/>
              </w:sdtPr>
              <w:sdtContent>
                <w:r w:rsidR="0064007A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4007A">
              <w:rPr>
                <w:rFonts w:cs="Times New Roman"/>
                <w:sz w:val="21"/>
                <w:szCs w:val="21"/>
              </w:rPr>
              <w:t xml:space="preserve"> </w:t>
            </w:r>
            <w:r w:rsidR="0064007A" w:rsidRPr="0064007A">
              <w:rPr>
                <w:rFonts w:cs="Times New Roman"/>
                <w:b/>
                <w:sz w:val="21"/>
                <w:szCs w:val="21"/>
              </w:rPr>
              <w:t xml:space="preserve">Пневматический </w:t>
            </w:r>
          </w:p>
        </w:tc>
      </w:tr>
      <w:tr w:rsidR="0085226F" w:rsidTr="007F35EA">
        <w:trPr>
          <w:cantSplit/>
          <w:trHeight w:val="29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Наличие теплоизоляции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vAlign w:val="bottom"/>
          </w:tcPr>
          <w:p w:rsidR="0085226F" w:rsidRPr="005A1992" w:rsidRDefault="00987BF4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6204048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590" w:type="dxa"/>
            <w:gridSpan w:val="6"/>
            <w:tcBorders>
              <w:bottom w:val="single" w:sz="4" w:space="0" w:color="auto"/>
            </w:tcBorders>
            <w:vAlign w:val="bottom"/>
          </w:tcPr>
          <w:p w:rsidR="0085226F" w:rsidRPr="005A1992" w:rsidRDefault="00987BF4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97869777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226F" w:rsidRPr="005A1992" w:rsidRDefault="001A03A0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</w:rPr>
              <w:t>(толщина)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7F35EA">
        <w:trPr>
          <w:cantSplit/>
          <w:trHeight w:val="262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890AF7">
              <w:rPr>
                <w:sz w:val="21"/>
                <w:szCs w:val="21"/>
              </w:rPr>
              <w:t>длин</w:t>
            </w:r>
            <w:r>
              <w:rPr>
                <w:sz w:val="21"/>
                <w:szCs w:val="21"/>
              </w:rPr>
              <w:t xml:space="preserve">ённый </w:t>
            </w:r>
            <w:r w:rsidRPr="00890AF7">
              <w:rPr>
                <w:sz w:val="21"/>
                <w:szCs w:val="21"/>
              </w:rPr>
              <w:t xml:space="preserve"> шток</w:t>
            </w:r>
          </w:p>
        </w:tc>
        <w:tc>
          <w:tcPr>
            <w:tcW w:w="1299" w:type="dxa"/>
            <w:gridSpan w:val="3"/>
            <w:tcBorders>
              <w:bottom w:val="single" w:sz="12" w:space="0" w:color="auto"/>
            </w:tcBorders>
            <w:vAlign w:val="bottom"/>
          </w:tcPr>
          <w:p w:rsidR="0085226F" w:rsidRDefault="00987BF4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796426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590" w:type="dxa"/>
            <w:gridSpan w:val="6"/>
            <w:tcBorders>
              <w:bottom w:val="single" w:sz="12" w:space="0" w:color="auto"/>
            </w:tcBorders>
            <w:vAlign w:val="bottom"/>
          </w:tcPr>
          <w:p w:rsidR="0085226F" w:rsidRDefault="00987BF4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0955590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1A03A0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>
              <w:rPr>
                <w:sz w:val="21"/>
                <w:szCs w:val="21"/>
              </w:rPr>
              <w:t>(длина штока) =</w:t>
            </w:r>
            <w:r w:rsidRPr="005A1992">
              <w:rPr>
                <w:sz w:val="21"/>
                <w:szCs w:val="21"/>
              </w:rPr>
              <w:t>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8D28F0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8D28F0">
              <w:rPr>
                <w:sz w:val="21"/>
                <w:szCs w:val="21"/>
              </w:rPr>
              <w:t>Габарит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Строительная длина: 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Покрытие</w:t>
            </w:r>
          </w:p>
        </w:tc>
        <w:tc>
          <w:tcPr>
            <w:tcW w:w="4269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proofErr w:type="spellStart"/>
            <w:r w:rsidRPr="00890AF7">
              <w:rPr>
                <w:sz w:val="21"/>
                <w:szCs w:val="21"/>
              </w:rPr>
              <w:t>Антикоррозионно</w:t>
            </w:r>
            <w:proofErr w:type="spellEnd"/>
            <w:r w:rsidR="00470D74">
              <w:rPr>
                <w:sz w:val="21"/>
                <w:szCs w:val="21"/>
              </w:rPr>
              <w:t xml:space="preserve"> </w:t>
            </w:r>
            <w:proofErr w:type="spellStart"/>
            <w:r w:rsidRPr="00890AF7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полимерное</w:t>
            </w:r>
            <w:proofErr w:type="spellEnd"/>
            <w:r w:rsidRPr="00890AF7">
              <w:rPr>
                <w:sz w:val="21"/>
                <w:szCs w:val="21"/>
              </w:rPr>
              <w:t xml:space="preserve"> покрытие: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:rsidR="0085226F" w:rsidRPr="007D4E79" w:rsidRDefault="00987BF4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28900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3358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7D4E79" w:rsidRDefault="00987BF4" w:rsidP="0085226F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74050775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</w:tr>
      <w:tr w:rsidR="000C4935" w:rsidTr="00DF35C8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0C4935" w:rsidRDefault="000C4935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4935" w:rsidRPr="00B42C80" w:rsidRDefault="000C4935" w:rsidP="00D30BF4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1" w:type="dxa"/>
            <w:gridSpan w:val="1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4935" w:rsidRPr="002C3292" w:rsidRDefault="000C4935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Цвет поверхностей</w:t>
            </w:r>
            <w:r w:rsidR="00470D74">
              <w:rPr>
                <w:sz w:val="21"/>
                <w:szCs w:val="21"/>
                <w:lang w:val="en-US"/>
              </w:rPr>
              <w:t xml:space="preserve"> (RAL)</w:t>
            </w:r>
            <w:r w:rsidRPr="00890AF7">
              <w:rPr>
                <w:sz w:val="21"/>
                <w:szCs w:val="21"/>
              </w:rPr>
              <w:t>:</w:t>
            </w:r>
          </w:p>
        </w:tc>
      </w:tr>
      <w:tr w:rsidR="0085226F" w:rsidTr="0085226F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ind w:left="113" w:right="113"/>
              <w:jc w:val="center"/>
            </w:pPr>
            <w:r>
              <w:t>Эксплуатационные характеристики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Рабочая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среда</w:t>
            </w:r>
          </w:p>
        </w:tc>
        <w:tc>
          <w:tcPr>
            <w:tcW w:w="297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Агрегатное состояние</w:t>
            </w:r>
          </w:p>
        </w:tc>
        <w:tc>
          <w:tcPr>
            <w:tcW w:w="199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987BF4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091545937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Жидкость</w:t>
            </w:r>
          </w:p>
        </w:tc>
        <w:tc>
          <w:tcPr>
            <w:tcW w:w="151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987BF4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0622782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Газ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987BF4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6488033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Пар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Наименование среды</w:t>
            </w:r>
          </w:p>
        </w:tc>
        <w:tc>
          <w:tcPr>
            <w:tcW w:w="54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F34BEA" w:rsidRDefault="0028104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Наличие сероводорода</w:t>
            </w:r>
            <w:r w:rsidR="0029783B" w:rsidRPr="00495D6C">
              <w:rPr>
                <w:rFonts w:cs="Times New Roman"/>
                <w:sz w:val="21"/>
                <w:szCs w:val="21"/>
              </w:rPr>
              <w:t xml:space="preserve"> </w:t>
            </w:r>
            <w:r w:rsidR="0029783B">
              <w:rPr>
                <w:rFonts w:cs="Times New Roman"/>
                <w:sz w:val="21"/>
                <w:szCs w:val="21"/>
              </w:rPr>
              <w:t>(</w:t>
            </w:r>
            <w:r w:rsidR="0029783B">
              <w:rPr>
                <w:rFonts w:cs="Times New Roman"/>
                <w:sz w:val="21"/>
                <w:szCs w:val="21"/>
                <w:lang w:val="en-US"/>
              </w:rPr>
              <w:t>H</w:t>
            </w:r>
            <w:r w:rsidR="0029783B" w:rsidRPr="00495D6C">
              <w:rPr>
                <w:rFonts w:cs="Times New Roman"/>
                <w:sz w:val="21"/>
                <w:szCs w:val="21"/>
                <w:vertAlign w:val="subscript"/>
              </w:rPr>
              <w:t>2</w:t>
            </w:r>
            <w:r w:rsidR="0029783B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29783B">
              <w:rPr>
                <w:rFonts w:cs="Times New Roman"/>
                <w:sz w:val="21"/>
                <w:szCs w:val="21"/>
              </w:rPr>
              <w:t>)</w:t>
            </w:r>
            <w:r w:rsidR="00F34BEA">
              <w:rPr>
                <w:rFonts w:cs="Times New Roman"/>
                <w:sz w:val="21"/>
                <w:szCs w:val="21"/>
              </w:rPr>
              <w:t>, мольная доля</w:t>
            </w:r>
          </w:p>
        </w:tc>
        <w:tc>
          <w:tcPr>
            <w:tcW w:w="1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F34BEA" w:rsidRDefault="0085226F" w:rsidP="00F34BEA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lang w:val="en-US"/>
              </w:rPr>
            </w:pPr>
            <w:r w:rsidRPr="00D40997">
              <w:rPr>
                <w:rFonts w:cs="Times New Roman"/>
                <w:sz w:val="21"/>
                <w:szCs w:val="21"/>
              </w:rPr>
              <w:t xml:space="preserve">__________ </w:t>
            </w:r>
            <w:r w:rsidR="00F34BEA">
              <w:rPr>
                <w:rFonts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6567BE" w:rsidRDefault="0028104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lang w:val="en-US"/>
              </w:rPr>
            </w:pPr>
            <w:r>
              <w:rPr>
                <w:rFonts w:cs="Times New Roman"/>
                <w:sz w:val="21"/>
                <w:szCs w:val="21"/>
              </w:rPr>
              <w:t>Парциальное давление</w:t>
            </w:r>
            <w:r w:rsidR="006567BE">
              <w:rPr>
                <w:rFonts w:cs="Times New Roman"/>
                <w:sz w:val="21"/>
                <w:szCs w:val="21"/>
              </w:rPr>
              <w:t xml:space="preserve"> </w:t>
            </w:r>
            <w:r w:rsidR="006567BE">
              <w:rPr>
                <w:rFonts w:cs="Times New Roman"/>
                <w:sz w:val="21"/>
                <w:szCs w:val="21"/>
                <w:lang w:val="en-US"/>
              </w:rPr>
              <w:t>H</w:t>
            </w:r>
            <w:r w:rsidR="006567BE" w:rsidRPr="006567BE">
              <w:rPr>
                <w:rFonts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="006567BE">
              <w:rPr>
                <w:rFonts w:cs="Times New Roman"/>
                <w:sz w:val="21"/>
                <w:szCs w:val="21"/>
                <w:lang w:val="en-US"/>
              </w:rPr>
              <w:t>S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281049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vertAlign w:val="superscript"/>
              </w:rPr>
            </w:pPr>
            <w:r w:rsidRPr="00D40997">
              <w:rPr>
                <w:rFonts w:cs="Times New Roman"/>
                <w:sz w:val="21"/>
                <w:szCs w:val="21"/>
              </w:rPr>
              <w:t xml:space="preserve">_________  </w:t>
            </w:r>
            <w:r w:rsidR="00281049">
              <w:rPr>
                <w:rFonts w:cs="Times New Roman"/>
                <w:sz w:val="21"/>
                <w:szCs w:val="21"/>
              </w:rPr>
              <w:t>кПа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54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Размер до ____ мкм и массовая доля до ____ %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Температура рабочей среды</w:t>
            </w:r>
          </w:p>
        </w:tc>
        <w:tc>
          <w:tcPr>
            <w:tcW w:w="5441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min</w:t>
            </w:r>
            <w:proofErr w:type="spellEnd"/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>
              <w:rPr>
                <w:rFonts w:cs="Times New Roman"/>
                <w:sz w:val="21"/>
                <w:szCs w:val="21"/>
              </w:rPr>
              <w:t xml:space="preserve">до 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Условия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r w:rsidRPr="00890AF7">
              <w:rPr>
                <w:sz w:val="21"/>
                <w:szCs w:val="21"/>
              </w:rPr>
              <w:t>Климатическое исполнение</w:t>
            </w:r>
            <w:r>
              <w:rPr>
                <w:sz w:val="21"/>
                <w:szCs w:val="21"/>
              </w:rPr>
              <w:t xml:space="preserve"> по ГОСТ 15150-69</w:t>
            </w:r>
            <w:r w:rsidRPr="00890AF7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  <w:lang w:val="en-US"/>
              </w:rPr>
              <w:t>________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3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890AF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Сейсмостойкость: </w:t>
            </w:r>
            <w:r>
              <w:rPr>
                <w:sz w:val="21"/>
                <w:szCs w:val="21"/>
                <w:lang w:val="en-US"/>
              </w:rPr>
              <w:t>__________</w:t>
            </w:r>
          </w:p>
        </w:tc>
        <w:tc>
          <w:tcPr>
            <w:tcW w:w="457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E17BE8" w:rsidTr="00032C22">
        <w:trPr>
          <w:trHeight w:val="1642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BE8" w:rsidRDefault="00E17BE8" w:rsidP="00D30BF4">
            <w:pPr>
              <w:spacing w:before="0" w:after="0" w:line="276" w:lineRule="auto"/>
              <w:jc w:val="center"/>
            </w:pPr>
            <w:r>
              <w:t xml:space="preserve">Доп. требования / </w:t>
            </w:r>
          </w:p>
          <w:p w:rsidR="00E17BE8" w:rsidRPr="004279B9" w:rsidRDefault="00E17BE8" w:rsidP="00D30BF4">
            <w:pPr>
              <w:spacing w:before="0" w:after="0" w:line="276" w:lineRule="auto"/>
              <w:jc w:val="center"/>
            </w:pPr>
            <w:r>
              <w:t>примечания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BE8" w:rsidRDefault="00E17BE8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Pr="00756706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2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1"/>
        <w:gridCol w:w="1745"/>
        <w:gridCol w:w="2227"/>
        <w:gridCol w:w="567"/>
        <w:gridCol w:w="3969"/>
      </w:tblGrid>
      <w:tr w:rsidR="007663DC" w:rsidTr="007663DC">
        <w:trPr>
          <w:trHeight w:val="285"/>
        </w:trPr>
        <w:tc>
          <w:tcPr>
            <w:tcW w:w="11199" w:type="dxa"/>
            <w:gridSpan w:val="5"/>
            <w:noWrap/>
          </w:tcPr>
          <w:p w:rsidR="007663DC" w:rsidRPr="00A30D84" w:rsidRDefault="007663DC" w:rsidP="007663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D84">
              <w:rPr>
                <w:rFonts w:cs="Times New Roman"/>
                <w:b/>
                <w:sz w:val="20"/>
                <w:szCs w:val="20"/>
              </w:rPr>
              <w:lastRenderedPageBreak/>
              <w:t xml:space="preserve">Выбор </w:t>
            </w:r>
            <w:proofErr w:type="spellStart"/>
            <w:r w:rsidRPr="00A30D84">
              <w:rPr>
                <w:rFonts w:cs="Times New Roman"/>
                <w:b/>
                <w:sz w:val="20"/>
                <w:szCs w:val="20"/>
              </w:rPr>
              <w:t>пневмопривода</w:t>
            </w:r>
            <w:proofErr w:type="spellEnd"/>
          </w:p>
        </w:tc>
      </w:tr>
      <w:tr w:rsidR="007663DC" w:rsidTr="007663DC">
        <w:trPr>
          <w:trHeight w:val="285"/>
        </w:trPr>
        <w:tc>
          <w:tcPr>
            <w:tcW w:w="2691" w:type="dxa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Положение шарового крана при исчезновении давления питания привода</w:t>
            </w:r>
          </w:p>
        </w:tc>
        <w:tc>
          <w:tcPr>
            <w:tcW w:w="8508" w:type="dxa"/>
            <w:gridSpan w:val="4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нормально открытое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нормально закрытое</w:t>
            </w:r>
          </w:p>
          <w:p w:rsidR="007663DC" w:rsidRPr="003A6D57" w:rsidRDefault="007663DC" w:rsidP="007663DC">
            <w:pPr>
              <w:rPr>
                <w:rFonts w:cs="Times New Roman"/>
                <w:sz w:val="20"/>
                <w:szCs w:val="20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не изменяется</w:t>
            </w:r>
          </w:p>
        </w:tc>
      </w:tr>
      <w:tr w:rsidR="007663DC" w:rsidRPr="001D62D8" w:rsidTr="007663DC">
        <w:trPr>
          <w:trHeight w:val="285"/>
        </w:trPr>
        <w:tc>
          <w:tcPr>
            <w:tcW w:w="2691" w:type="dxa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Время срабатывания</w:t>
            </w:r>
          </w:p>
        </w:tc>
        <w:tc>
          <w:tcPr>
            <w:tcW w:w="8508" w:type="dxa"/>
            <w:gridSpan w:val="4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открытие ___________ сек.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□ –  закрытие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___________сек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7663DC" w:rsidRPr="001D62D8" w:rsidTr="007663DC">
        <w:trPr>
          <w:trHeight w:val="285"/>
        </w:trPr>
        <w:tc>
          <w:tcPr>
            <w:tcW w:w="2691" w:type="dxa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Ручное дублирование привода</w:t>
            </w:r>
          </w:p>
        </w:tc>
        <w:tc>
          <w:tcPr>
            <w:tcW w:w="8508" w:type="dxa"/>
            <w:gridSpan w:val="4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требуется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не  требуется</w:t>
            </w:r>
          </w:p>
        </w:tc>
      </w:tr>
      <w:tr w:rsidR="007663DC" w:rsidRPr="00990473" w:rsidTr="007663DC">
        <w:trPr>
          <w:trHeight w:val="285"/>
        </w:trPr>
        <w:tc>
          <w:tcPr>
            <w:tcW w:w="2691" w:type="dxa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Питание привода</w:t>
            </w:r>
          </w:p>
        </w:tc>
        <w:tc>
          <w:tcPr>
            <w:tcW w:w="8508" w:type="dxa"/>
            <w:gridSpan w:val="4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отдельная линия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из трубопровода на котором установлен кран</w:t>
            </w:r>
          </w:p>
        </w:tc>
      </w:tr>
      <w:tr w:rsidR="007663DC" w:rsidRPr="00990473" w:rsidTr="007663DC">
        <w:trPr>
          <w:trHeight w:val="285"/>
        </w:trPr>
        <w:tc>
          <w:tcPr>
            <w:tcW w:w="2691" w:type="dxa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Характеристика среды, питающей привод</w:t>
            </w:r>
          </w:p>
        </w:tc>
        <w:tc>
          <w:tcPr>
            <w:tcW w:w="8508" w:type="dxa"/>
            <w:gridSpan w:val="4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наименование _______________________________________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□ –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__________________________химический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 xml:space="preserve"> состав                                   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□ –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__________________________наличие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 xml:space="preserve"> мех. примесей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□ –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__________________________влажность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>(точка росы)</w:t>
            </w:r>
          </w:p>
        </w:tc>
      </w:tr>
      <w:tr w:rsidR="007663DC" w:rsidTr="007663DC">
        <w:trPr>
          <w:trHeight w:val="285"/>
        </w:trPr>
        <w:tc>
          <w:tcPr>
            <w:tcW w:w="2691" w:type="dxa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Давление питания привода</w:t>
            </w:r>
          </w:p>
        </w:tc>
        <w:tc>
          <w:tcPr>
            <w:tcW w:w="8508" w:type="dxa"/>
            <w:gridSpan w:val="4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□ – </w:t>
            </w:r>
            <w:proofErr w:type="spellStart"/>
            <w:r>
              <w:rPr>
                <w:rFonts w:cs="Times New Roman"/>
                <w:sz w:val="18"/>
                <w:szCs w:val="18"/>
              </w:rPr>
              <w:t>m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in</w:t>
            </w:r>
            <w:r w:rsidRPr="003A6D57">
              <w:rPr>
                <w:rFonts w:cs="Times New Roman"/>
                <w:sz w:val="18"/>
                <w:szCs w:val="18"/>
              </w:rPr>
              <w:t xml:space="preserve"> _______________ МПа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□ </w:t>
            </w:r>
            <w:r>
              <w:rPr>
                <w:rFonts w:cs="Times New Roman"/>
                <w:sz w:val="18"/>
                <w:szCs w:val="18"/>
              </w:rPr>
              <w:t xml:space="preserve">–  </w:t>
            </w:r>
            <w:proofErr w:type="spellStart"/>
            <w:r>
              <w:rPr>
                <w:rFonts w:cs="Times New Roman"/>
                <w:sz w:val="18"/>
                <w:szCs w:val="18"/>
              </w:rPr>
              <w:t>m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ax</w:t>
            </w:r>
            <w:r w:rsidRPr="003A6D57">
              <w:rPr>
                <w:rFonts w:cs="Times New Roman"/>
                <w:sz w:val="18"/>
                <w:szCs w:val="18"/>
              </w:rPr>
              <w:t xml:space="preserve"> _______________ МПа</w:t>
            </w:r>
          </w:p>
        </w:tc>
      </w:tr>
      <w:tr w:rsidR="007663DC" w:rsidRPr="001D62D8" w:rsidTr="007663DC">
        <w:trPr>
          <w:trHeight w:val="285"/>
        </w:trPr>
        <w:tc>
          <w:tcPr>
            <w:tcW w:w="2691" w:type="dxa"/>
            <w:noWrap/>
            <w:vAlign w:val="center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Наличие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пневмораспределителя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9" w:type="dxa"/>
            <w:gridSpan w:val="3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да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постоянный  ток ________________В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переменный  ток ________________В</w:t>
            </w:r>
          </w:p>
        </w:tc>
        <w:tc>
          <w:tcPr>
            <w:tcW w:w="3969" w:type="dxa"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нет</w:t>
            </w:r>
          </w:p>
        </w:tc>
      </w:tr>
      <w:tr w:rsidR="007663DC" w:rsidTr="007663DC">
        <w:trPr>
          <w:trHeight w:val="219"/>
        </w:trPr>
        <w:tc>
          <w:tcPr>
            <w:tcW w:w="2691" w:type="dxa"/>
            <w:vMerge w:val="restart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Регулятор давления </w:t>
            </w:r>
          </w:p>
        </w:tc>
        <w:tc>
          <w:tcPr>
            <w:tcW w:w="3972" w:type="dxa"/>
            <w:gridSpan w:val="2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требуется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не требуется</w:t>
            </w:r>
          </w:p>
        </w:tc>
      </w:tr>
      <w:tr w:rsidR="007663DC" w:rsidTr="007663DC">
        <w:trPr>
          <w:trHeight w:val="240"/>
        </w:trPr>
        <w:tc>
          <w:tcPr>
            <w:tcW w:w="2691" w:type="dxa"/>
            <w:vMerge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с фильтром</w:t>
            </w:r>
          </w:p>
        </w:tc>
        <w:tc>
          <w:tcPr>
            <w:tcW w:w="2227" w:type="dxa"/>
            <w:vAlign w:val="bottom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с манометром</w:t>
            </w:r>
          </w:p>
        </w:tc>
        <w:tc>
          <w:tcPr>
            <w:tcW w:w="4536" w:type="dxa"/>
            <w:gridSpan w:val="2"/>
            <w:vMerge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663DC" w:rsidTr="007663DC">
        <w:trPr>
          <w:trHeight w:val="285"/>
        </w:trPr>
        <w:tc>
          <w:tcPr>
            <w:tcW w:w="2691" w:type="dxa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Тип конечных выключателей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- напряжение </w:t>
            </w:r>
          </w:p>
        </w:tc>
        <w:tc>
          <w:tcPr>
            <w:tcW w:w="8508" w:type="dxa"/>
            <w:gridSpan w:val="4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электромеханические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бесконтактные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постоянный  ток _________________ В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переменный  ток _________________В</w:t>
            </w:r>
          </w:p>
        </w:tc>
      </w:tr>
      <w:tr w:rsidR="007663DC" w:rsidTr="007663DC">
        <w:trPr>
          <w:trHeight w:val="285"/>
        </w:trPr>
        <w:tc>
          <w:tcPr>
            <w:tcW w:w="2691" w:type="dxa"/>
            <w:noWrap/>
            <w:vAlign w:val="center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Тип 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взрывозащищенности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 xml:space="preserve">  электрооборудования 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пневмопривода</w:t>
            </w:r>
            <w:proofErr w:type="spellEnd"/>
          </w:p>
        </w:tc>
        <w:tc>
          <w:tcPr>
            <w:tcW w:w="8508" w:type="dxa"/>
            <w:gridSpan w:val="4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□ –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EExd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 xml:space="preserve">  – взрывонепроницаемая оболочка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□ –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EExi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 xml:space="preserve">   –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искробезопасная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 xml:space="preserve"> электрическая цепь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 xml:space="preserve">□ – </w:t>
            </w:r>
            <w:proofErr w:type="spellStart"/>
            <w:r w:rsidRPr="003A6D57">
              <w:rPr>
                <w:rFonts w:cs="Times New Roman"/>
                <w:sz w:val="18"/>
                <w:szCs w:val="18"/>
              </w:rPr>
              <w:t>EExm</w:t>
            </w:r>
            <w:proofErr w:type="spellEnd"/>
            <w:r w:rsidRPr="003A6D57">
              <w:rPr>
                <w:rFonts w:cs="Times New Roman"/>
                <w:sz w:val="18"/>
                <w:szCs w:val="18"/>
              </w:rPr>
              <w:t xml:space="preserve"> – герметизация компаундом</w:t>
            </w:r>
          </w:p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□ – общее  назначение</w:t>
            </w:r>
          </w:p>
        </w:tc>
      </w:tr>
      <w:tr w:rsidR="007663DC" w:rsidTr="007663DC">
        <w:trPr>
          <w:trHeight w:val="750"/>
        </w:trPr>
        <w:tc>
          <w:tcPr>
            <w:tcW w:w="2691" w:type="dxa"/>
            <w:noWrap/>
            <w:vAlign w:val="center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8508" w:type="dxa"/>
            <w:gridSpan w:val="4"/>
            <w:noWrap/>
            <w:vAlign w:val="center"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663DC" w:rsidTr="003A39EA">
        <w:trPr>
          <w:trHeight w:val="282"/>
        </w:trPr>
        <w:tc>
          <w:tcPr>
            <w:tcW w:w="2691" w:type="dxa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r w:rsidRPr="003A6D57">
              <w:rPr>
                <w:rFonts w:cs="Times New Roman"/>
                <w:sz w:val="18"/>
                <w:szCs w:val="18"/>
              </w:rPr>
              <w:t>Количество кранов</w:t>
            </w:r>
          </w:p>
        </w:tc>
        <w:tc>
          <w:tcPr>
            <w:tcW w:w="8508" w:type="dxa"/>
            <w:gridSpan w:val="4"/>
            <w:noWrap/>
          </w:tcPr>
          <w:p w:rsidR="007663DC" w:rsidRPr="003A6D57" w:rsidRDefault="007663DC" w:rsidP="007663DC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3A6D57">
              <w:rPr>
                <w:rFonts w:cs="Times New Roman"/>
                <w:sz w:val="18"/>
                <w:szCs w:val="18"/>
              </w:rPr>
              <w:t>_____Штук</w:t>
            </w:r>
            <w:proofErr w:type="spellEnd"/>
          </w:p>
        </w:tc>
      </w:tr>
    </w:tbl>
    <w:p w:rsidR="003A6D57" w:rsidRPr="003A6D57" w:rsidRDefault="003A6D57" w:rsidP="003958E5">
      <w:pPr>
        <w:rPr>
          <w:sz w:val="20"/>
          <w:szCs w:val="20"/>
        </w:rPr>
      </w:pPr>
    </w:p>
    <w:sectPr w:rsidR="003A6D57" w:rsidRPr="003A6D57" w:rsidSect="003958E5">
      <w:pgSz w:w="11906" w:h="16838"/>
      <w:pgMar w:top="350" w:right="424" w:bottom="5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FF7"/>
    <w:multiLevelType w:val="hybridMultilevel"/>
    <w:tmpl w:val="FB28E3F8"/>
    <w:lvl w:ilvl="0" w:tplc="6AA47C0A">
      <w:start w:val="1"/>
      <w:numFmt w:val="bullet"/>
      <w:lvlText w:val="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10778"/>
    <w:multiLevelType w:val="hybridMultilevel"/>
    <w:tmpl w:val="A62EDEA2"/>
    <w:lvl w:ilvl="0" w:tplc="6AA47C0A">
      <w:start w:val="1"/>
      <w:numFmt w:val="bullet"/>
      <w:lvlText w:val=""/>
      <w:lvlJc w:val="left"/>
      <w:pPr>
        <w:ind w:left="540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55917021"/>
    <w:multiLevelType w:val="hybridMultilevel"/>
    <w:tmpl w:val="C6146890"/>
    <w:lvl w:ilvl="0" w:tplc="103056C4">
      <w:start w:val="1"/>
      <w:numFmt w:val="bullet"/>
      <w:lvlText w:val=""/>
      <w:lvlJc w:val="left"/>
      <w:pPr>
        <w:ind w:left="5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474F1"/>
    <w:rsid w:val="000005A2"/>
    <w:rsid w:val="00003202"/>
    <w:rsid w:val="00004133"/>
    <w:rsid w:val="00012F41"/>
    <w:rsid w:val="00032C22"/>
    <w:rsid w:val="00033AE3"/>
    <w:rsid w:val="00036D8C"/>
    <w:rsid w:val="000652D7"/>
    <w:rsid w:val="000C1A18"/>
    <w:rsid w:val="000C3460"/>
    <w:rsid w:val="000C4935"/>
    <w:rsid w:val="000E27E7"/>
    <w:rsid w:val="001245F2"/>
    <w:rsid w:val="00134CA0"/>
    <w:rsid w:val="00186078"/>
    <w:rsid w:val="001A03A0"/>
    <w:rsid w:val="00245E73"/>
    <w:rsid w:val="002474F1"/>
    <w:rsid w:val="00281049"/>
    <w:rsid w:val="00281547"/>
    <w:rsid w:val="0029783B"/>
    <w:rsid w:val="002B2DED"/>
    <w:rsid w:val="002C0EFF"/>
    <w:rsid w:val="002C513B"/>
    <w:rsid w:val="002D4A9D"/>
    <w:rsid w:val="003055BF"/>
    <w:rsid w:val="0032700E"/>
    <w:rsid w:val="00344160"/>
    <w:rsid w:val="00346A2C"/>
    <w:rsid w:val="00370256"/>
    <w:rsid w:val="00374669"/>
    <w:rsid w:val="003958E5"/>
    <w:rsid w:val="003A39EA"/>
    <w:rsid w:val="003A6D57"/>
    <w:rsid w:val="003F2DAD"/>
    <w:rsid w:val="00435195"/>
    <w:rsid w:val="00444F87"/>
    <w:rsid w:val="00451AD5"/>
    <w:rsid w:val="00451D49"/>
    <w:rsid w:val="00470D74"/>
    <w:rsid w:val="00495D6C"/>
    <w:rsid w:val="004C20E1"/>
    <w:rsid w:val="004F3940"/>
    <w:rsid w:val="00513790"/>
    <w:rsid w:val="00557418"/>
    <w:rsid w:val="00563637"/>
    <w:rsid w:val="00570700"/>
    <w:rsid w:val="005A1992"/>
    <w:rsid w:val="005A21D9"/>
    <w:rsid w:val="005A70EF"/>
    <w:rsid w:val="006005E0"/>
    <w:rsid w:val="006032BA"/>
    <w:rsid w:val="00614FCB"/>
    <w:rsid w:val="006318D7"/>
    <w:rsid w:val="006370F8"/>
    <w:rsid w:val="0064007A"/>
    <w:rsid w:val="006539D3"/>
    <w:rsid w:val="006567BE"/>
    <w:rsid w:val="00747B80"/>
    <w:rsid w:val="007663DC"/>
    <w:rsid w:val="00766BEB"/>
    <w:rsid w:val="00792D03"/>
    <w:rsid w:val="007A5CB1"/>
    <w:rsid w:val="007C7620"/>
    <w:rsid w:val="007F35EA"/>
    <w:rsid w:val="00820FFA"/>
    <w:rsid w:val="008307B5"/>
    <w:rsid w:val="00842FF6"/>
    <w:rsid w:val="0085226F"/>
    <w:rsid w:val="008902FE"/>
    <w:rsid w:val="008E61AD"/>
    <w:rsid w:val="009076DA"/>
    <w:rsid w:val="00987BF4"/>
    <w:rsid w:val="00991F4D"/>
    <w:rsid w:val="00993194"/>
    <w:rsid w:val="009E2164"/>
    <w:rsid w:val="00A00885"/>
    <w:rsid w:val="00A06D80"/>
    <w:rsid w:val="00A23D18"/>
    <w:rsid w:val="00A30D84"/>
    <w:rsid w:val="00A32CF5"/>
    <w:rsid w:val="00A6372F"/>
    <w:rsid w:val="00A700CC"/>
    <w:rsid w:val="00AA5195"/>
    <w:rsid w:val="00AF1C54"/>
    <w:rsid w:val="00B23529"/>
    <w:rsid w:val="00B35389"/>
    <w:rsid w:val="00B42F6F"/>
    <w:rsid w:val="00B451F2"/>
    <w:rsid w:val="00B62F20"/>
    <w:rsid w:val="00B9375D"/>
    <w:rsid w:val="00BA3B5B"/>
    <w:rsid w:val="00BE1235"/>
    <w:rsid w:val="00BE5B19"/>
    <w:rsid w:val="00C20AA6"/>
    <w:rsid w:val="00C662B8"/>
    <w:rsid w:val="00C67611"/>
    <w:rsid w:val="00C81D69"/>
    <w:rsid w:val="00C847EC"/>
    <w:rsid w:val="00CB021D"/>
    <w:rsid w:val="00CC7017"/>
    <w:rsid w:val="00CD55F8"/>
    <w:rsid w:val="00CF43D1"/>
    <w:rsid w:val="00CF680A"/>
    <w:rsid w:val="00D15597"/>
    <w:rsid w:val="00D40997"/>
    <w:rsid w:val="00D52FFD"/>
    <w:rsid w:val="00D96F69"/>
    <w:rsid w:val="00DC000C"/>
    <w:rsid w:val="00DC4701"/>
    <w:rsid w:val="00DD6385"/>
    <w:rsid w:val="00E003B1"/>
    <w:rsid w:val="00E17BE8"/>
    <w:rsid w:val="00E50DA4"/>
    <w:rsid w:val="00E52C03"/>
    <w:rsid w:val="00E622CC"/>
    <w:rsid w:val="00E72C32"/>
    <w:rsid w:val="00E753B1"/>
    <w:rsid w:val="00EB10D6"/>
    <w:rsid w:val="00F34BEA"/>
    <w:rsid w:val="00F472BD"/>
    <w:rsid w:val="00F663B3"/>
    <w:rsid w:val="00F73FD7"/>
    <w:rsid w:val="00F839FA"/>
    <w:rsid w:val="00FD70EC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zap</cp:lastModifiedBy>
  <cp:revision>92</cp:revision>
  <cp:lastPrinted>2024-01-06T07:59:00Z</cp:lastPrinted>
  <dcterms:created xsi:type="dcterms:W3CDTF">2024-01-06T06:48:00Z</dcterms:created>
  <dcterms:modified xsi:type="dcterms:W3CDTF">2024-02-12T06:07:00Z</dcterms:modified>
</cp:coreProperties>
</file>