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E2" w:rsidRPr="00FD70EC" w:rsidRDefault="00FD70EC" w:rsidP="00FD70EC">
      <w:pPr>
        <w:jc w:val="center"/>
        <w:rPr>
          <w:szCs w:val="24"/>
        </w:rPr>
      </w:pPr>
      <w:r w:rsidRPr="00FD70EC">
        <w:rPr>
          <w:szCs w:val="24"/>
        </w:rPr>
        <w:t>Опросный лист для заказа шаров</w:t>
      </w:r>
      <w:r w:rsidR="004E6426">
        <w:rPr>
          <w:szCs w:val="24"/>
        </w:rPr>
        <w:t>ых кранов</w:t>
      </w:r>
      <w:r w:rsidRPr="00FD70EC">
        <w:rPr>
          <w:szCs w:val="24"/>
        </w:rPr>
        <w:t xml:space="preserve"> регулирующ</w:t>
      </w:r>
      <w:r w:rsidR="004E6426">
        <w:rPr>
          <w:szCs w:val="24"/>
        </w:rPr>
        <w:t>их</w:t>
      </w:r>
      <w:bookmarkStart w:id="0" w:name="_GoBack"/>
      <w:bookmarkEnd w:id="0"/>
      <w:r w:rsidRPr="00FD70EC">
        <w:rPr>
          <w:szCs w:val="24"/>
        </w:rPr>
        <w:t xml:space="preserve"> производства “ООО ИК Энерпред-Ярдос”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03"/>
        <w:gridCol w:w="1444"/>
        <w:gridCol w:w="533"/>
        <w:gridCol w:w="197"/>
        <w:gridCol w:w="796"/>
        <w:gridCol w:w="11"/>
        <w:gridCol w:w="425"/>
        <w:gridCol w:w="146"/>
        <w:gridCol w:w="280"/>
        <w:gridCol w:w="437"/>
        <w:gridCol w:w="23"/>
        <w:gridCol w:w="150"/>
        <w:gridCol w:w="523"/>
        <w:gridCol w:w="88"/>
        <w:gridCol w:w="552"/>
        <w:gridCol w:w="67"/>
        <w:gridCol w:w="11"/>
        <w:gridCol w:w="277"/>
        <w:gridCol w:w="519"/>
        <w:gridCol w:w="437"/>
        <w:gridCol w:w="1495"/>
      </w:tblGrid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Факс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6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4E6426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C4701" w:rsidRPr="00F73FD7">
              <w:rPr>
                <w:sz w:val="21"/>
                <w:szCs w:val="21"/>
              </w:rPr>
              <w:t xml:space="preserve"> ГОСТ</w:t>
            </w:r>
            <w:r w:rsidR="00DC4701" w:rsidRPr="00F73FD7">
              <w:rPr>
                <w:b/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21345-78 -  (Общепромышленное исполнение)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A6372F" w:rsidRDefault="00E622CC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  <w:r w:rsidR="00DC4701" w:rsidRPr="0037025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1245F2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4E6426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434" w:type="dxa"/>
            <w:gridSpan w:val="1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4E6426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Подземная </w:t>
            </w:r>
            <w:r w:rsidR="00003202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E622CC" w:rsidRPr="00003202">
              <w:rPr>
                <w:sz w:val="19"/>
                <w:szCs w:val="19"/>
              </w:rPr>
              <w:t>Расстояние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85226F" w:rsidTr="001245F2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трубы,</w:t>
            </w:r>
          </w:p>
          <w:p w:rsidR="00E622CC" w:rsidRP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557418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  мм </w:t>
            </w:r>
            <w:r w:rsidR="00033AE3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 xml:space="preserve"> мм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E622CC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Переходы: </w:t>
            </w:r>
          </w:p>
        </w:tc>
        <w:tc>
          <w:tcPr>
            <w:tcW w:w="500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E622CC" w:rsidRDefault="004E6426" w:rsidP="00E622CC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38351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ГОСТ 17378-2001</w:t>
            </w:r>
            <w:r w:rsidR="0085226F">
              <w:rPr>
                <w:sz w:val="21"/>
                <w:szCs w:val="21"/>
              </w:rPr>
              <w:t>: ________________________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4E6426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r w:rsidR="001245F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09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4E6426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7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4E6426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0"/>
                <w:szCs w:val="20"/>
              </w:rPr>
              <w:t xml:space="preserve"> </w:t>
            </w:r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4E6426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>Фланцевое</w:t>
            </w:r>
            <w:r w:rsidR="0085226F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4E6426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9"/>
            <w:tcBorders>
              <w:right w:val="single" w:sz="12" w:space="0" w:color="auto"/>
            </w:tcBorders>
            <w:vAlign w:val="bottom"/>
          </w:tcPr>
          <w:p w:rsidR="0085226F" w:rsidRPr="001245F2" w:rsidRDefault="004E6426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271404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19638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975050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843328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70394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9433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517619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4E6426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E003B1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ASME</w:t>
            </w:r>
            <w:r w:rsidR="0085226F" w:rsidRPr="00E622CC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4E642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r w:rsidR="0085226F" w:rsidRPr="001245F2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768962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4E6426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4E6426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4E6426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Материалы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ind w:left="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Корпус: ___________</w:t>
            </w:r>
            <w:r w:rsidR="001245F2">
              <w:rPr>
                <w:sz w:val="21"/>
                <w:szCs w:val="21"/>
              </w:rPr>
              <w:t>_____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ind w:left="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Шпиндель: __________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Пробка: 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5226F" w:rsidRPr="005A1992" w:rsidRDefault="004E6426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64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Рукоятка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</w:tcBorders>
            <w:vAlign w:val="bottom"/>
          </w:tcPr>
          <w:p w:rsidR="0085226F" w:rsidRPr="005A1992" w:rsidRDefault="004E6426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271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Редуктор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</w:tcBorders>
            <w:vAlign w:val="bottom"/>
          </w:tcPr>
          <w:p w:rsidR="0085226F" w:rsidRPr="005A1992" w:rsidRDefault="004E6426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6977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Электропривод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5A1992" w:rsidRDefault="004E6426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87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Пневмопривод</w:t>
            </w:r>
          </w:p>
        </w:tc>
      </w:tr>
      <w:tr w:rsidR="0085226F" w:rsidTr="001245F2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vAlign w:val="bottom"/>
          </w:tcPr>
          <w:p w:rsidR="0085226F" w:rsidRPr="005A1992" w:rsidRDefault="004E6426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4E6426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5"/>
            <w:tcBorders>
              <w:bottom w:val="single" w:sz="12" w:space="0" w:color="auto"/>
            </w:tcBorders>
            <w:vAlign w:val="bottom"/>
          </w:tcPr>
          <w:p w:rsidR="0085226F" w:rsidRDefault="004E6426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4E6426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Доп. комплектация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6F" w:rsidRPr="00614FCB" w:rsidRDefault="004E6426" w:rsidP="00614FCB">
            <w:pPr>
              <w:spacing w:before="0" w:after="0" w:line="276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20371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</w:t>
            </w:r>
            <w:r w:rsidR="0085226F" w:rsidRPr="00614FCB">
              <w:rPr>
                <w:sz w:val="21"/>
                <w:szCs w:val="21"/>
              </w:rPr>
              <w:t>Антистатическая защита</w:t>
            </w:r>
          </w:p>
        </w:tc>
        <w:tc>
          <w:tcPr>
            <w:tcW w:w="544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614FCB" w:rsidRDefault="0085226F" w:rsidP="00614FCB">
            <w:pPr>
              <w:spacing w:before="0" w:after="0" w:line="276" w:lineRule="auto"/>
              <w:rPr>
                <w:sz w:val="21"/>
                <w:szCs w:val="21"/>
              </w:rPr>
            </w:pP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4E6426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  <w:r w:rsidR="0085226F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358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4E6426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6F" w:rsidRPr="00B42C80" w:rsidRDefault="0085226F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9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поверхностей:</w:t>
            </w:r>
          </w:p>
        </w:tc>
        <w:tc>
          <w:tcPr>
            <w:tcW w:w="4142" w:type="dxa"/>
            <w:gridSpan w:val="11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85226F" w:rsidRPr="002C3292" w:rsidRDefault="0085226F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4E6426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4E6426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4E6426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Давление насыщенного пара</w:t>
            </w:r>
          </w:p>
        </w:tc>
        <w:tc>
          <w:tcPr>
            <w:tcW w:w="1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__________ МПа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Плотность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  кг/м</w:t>
            </w:r>
            <w:r w:rsidRPr="00D40997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 w:rsidRPr="00D40997"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Характеристика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регулирования</w:t>
            </w:r>
          </w:p>
        </w:tc>
        <w:tc>
          <w:tcPr>
            <w:tcW w:w="38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 xml:space="preserve">Характеристика регулирования: 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4E6426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79343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Равнопроцентная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4E6426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50800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Без характеристики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Расчётный к</w:t>
            </w:r>
            <w:r w:rsidRPr="00BE1235">
              <w:rPr>
                <w:rFonts w:cs="Times New Roman"/>
                <w:sz w:val="21"/>
                <w:szCs w:val="21"/>
              </w:rPr>
              <w:t xml:space="preserve">оэффициент условной пропускной способности: 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K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v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  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3958E5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>Макс</w:t>
            </w:r>
            <w:r>
              <w:rPr>
                <w:rFonts w:cs="Times New Roman"/>
                <w:sz w:val="21"/>
                <w:szCs w:val="21"/>
              </w:rPr>
              <w:t>. допустимый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в открытом положении: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D95C17" w:rsidRDefault="0085226F" w:rsidP="00D30BF4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Макс.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на закрытом кране</w:t>
            </w:r>
            <w:r>
              <w:rPr>
                <w:rFonts w:cs="Times New Roman"/>
                <w:sz w:val="21"/>
                <w:szCs w:val="21"/>
              </w:rPr>
              <w:t xml:space="preserve"> для подбора привода</w:t>
            </w:r>
            <w:r w:rsidRPr="00BE1235">
              <w:rPr>
                <w:rFonts w:cs="Times New Roman"/>
                <w:sz w:val="21"/>
                <w:szCs w:val="21"/>
              </w:rPr>
              <w:t>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570700" w:rsidRDefault="0085226F" w:rsidP="00570700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Режим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D30BF4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Расход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 (н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– для газа) 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выходе,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Перепад давления,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trHeight w:val="914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Доп. требования / </w:t>
            </w:r>
          </w:p>
          <w:p w:rsidR="0085226F" w:rsidRPr="004279B9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  <w:p w:rsidR="0085226F" w:rsidRPr="00756706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</w:tc>
      </w:tr>
    </w:tbl>
    <w:p w:rsidR="00FD70EC" w:rsidRDefault="00FD70EC" w:rsidP="003958E5"/>
    <w:sectPr w:rsidR="00FD70EC" w:rsidSect="003958E5">
      <w:pgSz w:w="11906" w:h="16838"/>
      <w:pgMar w:top="350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3202"/>
    <w:rsid w:val="00004133"/>
    <w:rsid w:val="00033AE3"/>
    <w:rsid w:val="000C1A18"/>
    <w:rsid w:val="001245F2"/>
    <w:rsid w:val="00134CA0"/>
    <w:rsid w:val="002474F1"/>
    <w:rsid w:val="002B2DED"/>
    <w:rsid w:val="002D4A9D"/>
    <w:rsid w:val="00346A2C"/>
    <w:rsid w:val="00370256"/>
    <w:rsid w:val="003958E5"/>
    <w:rsid w:val="00435195"/>
    <w:rsid w:val="004E6426"/>
    <w:rsid w:val="00557418"/>
    <w:rsid w:val="00570700"/>
    <w:rsid w:val="005A1992"/>
    <w:rsid w:val="005A21D9"/>
    <w:rsid w:val="00614FCB"/>
    <w:rsid w:val="00792D03"/>
    <w:rsid w:val="007A5CB1"/>
    <w:rsid w:val="00820FFA"/>
    <w:rsid w:val="0085226F"/>
    <w:rsid w:val="008902FE"/>
    <w:rsid w:val="009076DA"/>
    <w:rsid w:val="00991F4D"/>
    <w:rsid w:val="009E2164"/>
    <w:rsid w:val="00A00885"/>
    <w:rsid w:val="00A23D18"/>
    <w:rsid w:val="00A6372F"/>
    <w:rsid w:val="00B42F6F"/>
    <w:rsid w:val="00B451F2"/>
    <w:rsid w:val="00BE1235"/>
    <w:rsid w:val="00BE5B19"/>
    <w:rsid w:val="00CB021D"/>
    <w:rsid w:val="00CC7017"/>
    <w:rsid w:val="00CF680A"/>
    <w:rsid w:val="00D15597"/>
    <w:rsid w:val="00D40997"/>
    <w:rsid w:val="00D52FFD"/>
    <w:rsid w:val="00DC4701"/>
    <w:rsid w:val="00DD6385"/>
    <w:rsid w:val="00E003B1"/>
    <w:rsid w:val="00E50DA4"/>
    <w:rsid w:val="00E622CC"/>
    <w:rsid w:val="00F472BD"/>
    <w:rsid w:val="00F73FD7"/>
    <w:rsid w:val="00F839FA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514"/>
  <w15:docId w15:val="{11D476D5-9ED3-465C-B6AE-6C668D59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Саша</cp:lastModifiedBy>
  <cp:revision>2</cp:revision>
  <cp:lastPrinted>2023-10-27T08:48:00Z</cp:lastPrinted>
  <dcterms:created xsi:type="dcterms:W3CDTF">2024-07-08T13:28:00Z</dcterms:created>
  <dcterms:modified xsi:type="dcterms:W3CDTF">2024-07-08T13:28:00Z</dcterms:modified>
</cp:coreProperties>
</file>